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A8" w:rsidRPr="00211CA3" w:rsidRDefault="00A11D3F" w:rsidP="001C6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1CA3">
        <w:rPr>
          <w:rFonts w:ascii="Times New Roman" w:hAnsi="Times New Roman"/>
          <w:b/>
          <w:sz w:val="28"/>
          <w:szCs w:val="28"/>
        </w:rPr>
        <w:t xml:space="preserve">Тема. </w:t>
      </w:r>
      <w:r w:rsidRPr="00211CA3">
        <w:rPr>
          <w:rFonts w:ascii="Times New Roman" w:hAnsi="Times New Roman"/>
          <w:b/>
          <w:sz w:val="28"/>
          <w:szCs w:val="28"/>
          <w:lang w:val="uk-UA"/>
        </w:rPr>
        <w:t>Степінь з дійсним показником</w:t>
      </w:r>
      <w:r w:rsidR="00A11D3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A11D3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C93119" w:rsidRPr="00C93119">
        <w:rPr>
          <w:rFonts w:ascii="Times New Roman" w:hAnsi="Times New Roman"/>
          <w:sz w:val="28"/>
          <w:szCs w:val="28"/>
          <w:lang w:val="uk-UA"/>
        </w:rPr>
        <w:t xml:space="preserve">узагальнити поняття степеня та його властивостей, </w:t>
      </w:r>
      <w:r w:rsidR="00A11D3F" w:rsidRPr="00C93119">
        <w:rPr>
          <w:rFonts w:ascii="Times New Roman" w:hAnsi="Times New Roman"/>
          <w:sz w:val="28"/>
          <w:szCs w:val="28"/>
          <w:lang w:val="uk-UA"/>
        </w:rPr>
        <w:t>сформувати</w:t>
      </w:r>
      <w:r w:rsidR="00A11D3F">
        <w:rPr>
          <w:rFonts w:ascii="Times New Roman" w:hAnsi="Times New Roman"/>
          <w:sz w:val="28"/>
          <w:szCs w:val="28"/>
          <w:lang w:val="uk-UA"/>
        </w:rPr>
        <w:t xml:space="preserve"> поняття степеня</w:t>
      </w:r>
      <w:r w:rsidR="00A11D3F" w:rsidRPr="00A11D3F">
        <w:rPr>
          <w:rFonts w:ascii="Times New Roman" w:hAnsi="Times New Roman"/>
          <w:sz w:val="28"/>
          <w:szCs w:val="28"/>
          <w:lang w:val="uk-UA"/>
        </w:rPr>
        <w:t xml:space="preserve"> з дійсним показником</w:t>
      </w:r>
      <w:r w:rsidRPr="00211CA3">
        <w:rPr>
          <w:rFonts w:ascii="Times New Roman" w:hAnsi="Times New Roman"/>
          <w:sz w:val="28"/>
          <w:szCs w:val="28"/>
          <w:lang w:val="uk-UA"/>
        </w:rPr>
        <w:t xml:space="preserve">;  виховувати пізнавальну активність, культуру </w:t>
      </w:r>
      <w:r w:rsidR="00C93119">
        <w:rPr>
          <w:rFonts w:ascii="Times New Roman" w:hAnsi="Times New Roman"/>
          <w:sz w:val="28"/>
          <w:szCs w:val="28"/>
          <w:lang w:val="uk-UA"/>
        </w:rPr>
        <w:t>математичного мовлення</w:t>
      </w:r>
      <w:r w:rsidRPr="00211CA3">
        <w:rPr>
          <w:rFonts w:ascii="Times New Roman" w:hAnsi="Times New Roman"/>
          <w:sz w:val="28"/>
          <w:szCs w:val="28"/>
          <w:lang w:val="uk-UA"/>
        </w:rPr>
        <w:t xml:space="preserve">; розвивати </w:t>
      </w:r>
      <w:r w:rsidR="00C93119">
        <w:rPr>
          <w:rFonts w:ascii="Times New Roman" w:hAnsi="Times New Roman"/>
          <w:sz w:val="28"/>
          <w:szCs w:val="28"/>
          <w:lang w:val="uk-UA"/>
        </w:rPr>
        <w:t xml:space="preserve">способи і прийоми мислення, </w:t>
      </w:r>
      <w:r w:rsidRPr="00211CA3">
        <w:rPr>
          <w:rFonts w:ascii="Times New Roman" w:hAnsi="Times New Roman"/>
          <w:sz w:val="28"/>
          <w:szCs w:val="28"/>
          <w:lang w:val="uk-UA"/>
        </w:rPr>
        <w:t>індивідуальні здібності учнів, їх пізнавальні інтереси.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1CA3">
        <w:rPr>
          <w:rFonts w:ascii="Times New Roman" w:hAnsi="Times New Roman"/>
          <w:b/>
          <w:sz w:val="28"/>
          <w:szCs w:val="28"/>
        </w:rPr>
        <w:t>Обладнання</w:t>
      </w:r>
      <w:proofErr w:type="spellEnd"/>
      <w:r w:rsidRPr="00211CA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11CA3">
        <w:rPr>
          <w:rFonts w:ascii="Times New Roman" w:hAnsi="Times New Roman"/>
          <w:sz w:val="28"/>
          <w:szCs w:val="28"/>
        </w:rPr>
        <w:t>Дидактичні</w:t>
      </w:r>
      <w:proofErr w:type="spellEnd"/>
      <w:r w:rsidRPr="00211CA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11CA3">
        <w:rPr>
          <w:rFonts w:ascii="Times New Roman" w:hAnsi="Times New Roman"/>
          <w:sz w:val="28"/>
          <w:szCs w:val="28"/>
        </w:rPr>
        <w:t>матер</w:t>
      </w:r>
      <w:proofErr w:type="gramEnd"/>
      <w:r w:rsidRPr="00211CA3">
        <w:rPr>
          <w:rFonts w:ascii="Times New Roman" w:hAnsi="Times New Roman"/>
          <w:sz w:val="28"/>
          <w:szCs w:val="28"/>
        </w:rPr>
        <w:t>іали</w:t>
      </w:r>
      <w:proofErr w:type="spellEnd"/>
      <w:r w:rsidRPr="00211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CA3">
        <w:rPr>
          <w:rFonts w:ascii="Times New Roman" w:hAnsi="Times New Roman"/>
          <w:sz w:val="28"/>
          <w:szCs w:val="28"/>
        </w:rPr>
        <w:t>відкидна</w:t>
      </w:r>
      <w:proofErr w:type="spellEnd"/>
      <w:r w:rsidRPr="0021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1CA3">
        <w:rPr>
          <w:rFonts w:ascii="Times New Roman" w:hAnsi="Times New Roman"/>
          <w:sz w:val="28"/>
          <w:szCs w:val="28"/>
        </w:rPr>
        <w:t>дошка</w:t>
      </w:r>
      <w:proofErr w:type="spellEnd"/>
      <w:r w:rsidRPr="00211CA3">
        <w:rPr>
          <w:rFonts w:ascii="Times New Roman" w:hAnsi="Times New Roman"/>
          <w:sz w:val="28"/>
          <w:szCs w:val="28"/>
        </w:rPr>
        <w:t xml:space="preserve">, </w:t>
      </w:r>
      <w:r w:rsidRPr="00211CA3">
        <w:rPr>
          <w:rFonts w:ascii="Times New Roman" w:hAnsi="Times New Roman"/>
          <w:sz w:val="28"/>
          <w:szCs w:val="28"/>
          <w:lang w:val="uk-UA"/>
        </w:rPr>
        <w:t>клейкі карточки.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b/>
          <w:sz w:val="28"/>
          <w:szCs w:val="28"/>
        </w:rPr>
        <w:t>Тип</w:t>
      </w:r>
      <w:proofErr w:type="gramStart"/>
      <w:r w:rsidRPr="00211CA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211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3119">
        <w:rPr>
          <w:rFonts w:ascii="Times New Roman" w:hAnsi="Times New Roman"/>
          <w:sz w:val="28"/>
          <w:szCs w:val="28"/>
          <w:lang w:val="uk-UA"/>
        </w:rPr>
        <w:t>к</w:t>
      </w:r>
      <w:proofErr w:type="gramEnd"/>
      <w:r w:rsidR="00C93119">
        <w:rPr>
          <w:rFonts w:ascii="Times New Roman" w:hAnsi="Times New Roman"/>
          <w:sz w:val="28"/>
          <w:szCs w:val="28"/>
          <w:lang w:val="uk-UA"/>
        </w:rPr>
        <w:t>омбінований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Якщо відразу немає успіху, то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спробуйте ще і ще      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І. </w:t>
      </w:r>
      <w:proofErr w:type="spellStart"/>
      <w:r w:rsidRPr="00211CA3">
        <w:rPr>
          <w:rFonts w:ascii="Times New Roman" w:hAnsi="Times New Roman"/>
          <w:sz w:val="28"/>
          <w:szCs w:val="28"/>
          <w:lang w:val="uk-UA"/>
        </w:rPr>
        <w:t>Хіксон</w:t>
      </w:r>
      <w:proofErr w:type="spellEnd"/>
    </w:p>
    <w:p w:rsidR="001C6DA8" w:rsidRPr="00211CA3" w:rsidRDefault="001C6DA8" w:rsidP="001C6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1CA3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1CA3">
        <w:rPr>
          <w:rFonts w:ascii="Times New Roman" w:hAnsi="Times New Roman"/>
          <w:b/>
          <w:sz w:val="28"/>
          <w:szCs w:val="28"/>
          <w:lang w:val="uk-UA"/>
        </w:rPr>
        <w:t>І. Організаційн</w:t>
      </w:r>
      <w:r w:rsidR="00C93119">
        <w:rPr>
          <w:rFonts w:ascii="Times New Roman" w:hAnsi="Times New Roman"/>
          <w:b/>
          <w:sz w:val="28"/>
          <w:szCs w:val="28"/>
          <w:lang w:val="uk-UA"/>
        </w:rPr>
        <w:t>ий етап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1CA3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A11D3F">
        <w:rPr>
          <w:rFonts w:ascii="Times New Roman" w:hAnsi="Times New Roman"/>
          <w:b/>
          <w:sz w:val="28"/>
          <w:szCs w:val="28"/>
          <w:lang w:val="uk-UA"/>
        </w:rPr>
        <w:t xml:space="preserve">Формулювання теми, мети </w:t>
      </w:r>
      <w:r w:rsidR="00C93119">
        <w:rPr>
          <w:rFonts w:ascii="Times New Roman" w:hAnsi="Times New Roman"/>
          <w:b/>
          <w:sz w:val="28"/>
          <w:szCs w:val="28"/>
          <w:lang w:val="uk-UA"/>
        </w:rPr>
        <w:t>і</w:t>
      </w:r>
      <w:r w:rsidR="00A11D3F">
        <w:rPr>
          <w:rFonts w:ascii="Times New Roman" w:hAnsi="Times New Roman"/>
          <w:b/>
          <w:sz w:val="28"/>
          <w:szCs w:val="28"/>
          <w:lang w:val="uk-UA"/>
        </w:rPr>
        <w:t xml:space="preserve"> завдань уроку.</w:t>
      </w:r>
      <w:r w:rsidR="00C931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1CA3"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1CA3">
        <w:rPr>
          <w:rFonts w:ascii="Times New Roman" w:hAnsi="Times New Roman"/>
          <w:b/>
          <w:sz w:val="28"/>
          <w:szCs w:val="28"/>
          <w:lang w:val="uk-UA"/>
        </w:rPr>
        <w:t>ІІІ. Інтелектуальна розминка</w:t>
      </w: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1) Усні вправи </w:t>
      </w: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>Обчислити:</w:t>
      </w: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18A1">
        <w:rPr>
          <w:rFonts w:ascii="Times New Roman" w:eastAsia="Times New Roman" w:hAnsi="Times New Roman"/>
          <w:position w:val="-12"/>
          <w:sz w:val="28"/>
          <w:szCs w:val="28"/>
          <w:lang w:val="uk-UA" w:eastAsia="ru-RU"/>
        </w:rPr>
        <w:object w:dxaOrig="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0.25pt" o:ole="">
            <v:imagedata r:id="rId6" o:title=""/>
          </v:shape>
          <o:OLEObject Type="Embed" ProgID="Equation.3" ShapeID="_x0000_i1025" DrawAspect="Content" ObjectID="_1508483183" r:id="rId7"/>
        </w:objec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F18A1">
        <w:rPr>
          <w:rFonts w:ascii="Times New Roman" w:eastAsia="Times New Roman" w:hAnsi="Times New Roman"/>
          <w:position w:val="-8"/>
          <w:sz w:val="28"/>
          <w:szCs w:val="28"/>
          <w:lang w:val="uk-UA" w:eastAsia="ru-RU"/>
        </w:rPr>
        <w:object w:dxaOrig="480" w:dyaOrig="360">
          <v:shape id="_x0000_i1026" type="#_x0000_t75" style="width:24pt;height:18pt" o:ole="">
            <v:imagedata r:id="rId8" o:title=""/>
          </v:shape>
          <o:OLEObject Type="Embed" ProgID="Equation.3" ShapeID="_x0000_i1026" DrawAspect="Content" ObjectID="_1508483184" r:id="rId9"/>
        </w:objec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F18A1">
        <w:rPr>
          <w:rFonts w:ascii="Times New Roman" w:eastAsia="Times New Roman" w:hAnsi="Times New Roman"/>
          <w:position w:val="-6"/>
          <w:sz w:val="28"/>
          <w:szCs w:val="28"/>
          <w:lang w:val="uk-UA" w:eastAsia="ru-RU"/>
        </w:rPr>
        <w:object w:dxaOrig="340" w:dyaOrig="340">
          <v:shape id="_x0000_i1027" type="#_x0000_t75" style="width:17.25pt;height:17.25pt" o:ole="">
            <v:imagedata r:id="rId10" o:title=""/>
          </v:shape>
          <o:OLEObject Type="Embed" ProgID="Equation.3" ShapeID="_x0000_i1027" DrawAspect="Content" ObjectID="_1508483185" r:id="rId11"/>
        </w:objec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F18A1">
        <w:rPr>
          <w:rFonts w:ascii="Times New Roman" w:eastAsia="Times New Roman" w:hAnsi="Times New Roman"/>
          <w:position w:val="-8"/>
          <w:sz w:val="28"/>
          <w:szCs w:val="28"/>
          <w:lang w:val="uk-UA" w:eastAsia="ru-RU"/>
        </w:rPr>
        <w:object w:dxaOrig="380" w:dyaOrig="360">
          <v:shape id="_x0000_i1028" type="#_x0000_t75" style="width:18.75pt;height:18pt" o:ole="">
            <v:imagedata r:id="rId12" o:title=""/>
          </v:shape>
          <o:OLEObject Type="Embed" ProgID="Equation.3" ShapeID="_x0000_i1028" DrawAspect="Content" ObjectID="_1508483186" r:id="rId13"/>
        </w:objec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F18A1">
        <w:rPr>
          <w:rFonts w:ascii="Times New Roman" w:eastAsia="Times New Roman" w:hAnsi="Times New Roman"/>
          <w:position w:val="-26"/>
          <w:sz w:val="28"/>
          <w:szCs w:val="28"/>
          <w:lang w:val="uk-UA" w:eastAsia="ru-RU"/>
        </w:rPr>
        <w:object w:dxaOrig="540" w:dyaOrig="700">
          <v:shape id="_x0000_i1029" type="#_x0000_t75" style="width:27pt;height:35.25pt" o:ole="">
            <v:imagedata r:id="rId14" o:title=""/>
          </v:shape>
          <o:OLEObject Type="Embed" ProgID="Equation.3" ShapeID="_x0000_i1029" DrawAspect="Content" ObjectID="_1508483187" r:id="rId15"/>
        </w:objec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F18A1">
        <w:rPr>
          <w:rFonts w:ascii="Times New Roman" w:eastAsia="Times New Roman" w:hAnsi="Times New Roman"/>
          <w:position w:val="-8"/>
          <w:sz w:val="28"/>
          <w:szCs w:val="28"/>
          <w:lang w:val="uk-UA" w:eastAsia="ru-RU"/>
        </w:rPr>
        <w:object w:dxaOrig="460" w:dyaOrig="360">
          <v:shape id="_x0000_i1030" type="#_x0000_t75" style="width:23.25pt;height:18pt" o:ole="">
            <v:imagedata r:id="rId16" o:title=""/>
          </v:shape>
          <o:OLEObject Type="Embed" ProgID="Equation.3" ShapeID="_x0000_i1030" DrawAspect="Content" ObjectID="_1508483188" r:id="rId17"/>
        </w:objec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F18A1">
        <w:rPr>
          <w:rFonts w:ascii="Times New Roman" w:eastAsia="Times New Roman" w:hAnsi="Times New Roman"/>
          <w:position w:val="-8"/>
          <w:sz w:val="28"/>
          <w:szCs w:val="28"/>
          <w:lang w:val="uk-UA" w:eastAsia="ru-RU"/>
        </w:rPr>
        <w:object w:dxaOrig="680" w:dyaOrig="360">
          <v:shape id="_x0000_i1031" type="#_x0000_t75" style="width:33.75pt;height:18pt" o:ole="">
            <v:imagedata r:id="rId18" o:title=""/>
          </v:shape>
          <o:OLEObject Type="Embed" ProgID="Equation.3" ShapeID="_x0000_i1031" DrawAspect="Content" ObjectID="_1508483189" r:id="rId19"/>
        </w:objec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1F18A1">
        <w:rPr>
          <w:rFonts w:ascii="Times New Roman" w:eastAsia="Times New Roman" w:hAnsi="Times New Roman"/>
          <w:position w:val="-8"/>
          <w:sz w:val="28"/>
          <w:szCs w:val="28"/>
          <w:lang w:val="uk-UA" w:eastAsia="ru-RU"/>
        </w:rPr>
        <w:object w:dxaOrig="660" w:dyaOrig="360">
          <v:shape id="_x0000_i1032" type="#_x0000_t75" style="width:33pt;height:18pt" o:ole="">
            <v:imagedata r:id="rId20" o:title=""/>
          </v:shape>
          <o:OLEObject Type="Embed" ProgID="Equation.3" ShapeID="_x0000_i1032" DrawAspect="Content" ObjectID="_1508483190" r:id="rId21"/>
        </w:objec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Проблемне запитання: Чому </w:t>
      </w:r>
      <w:r w:rsidRPr="001F18A1">
        <w:rPr>
          <w:rFonts w:ascii="Times New Roman" w:eastAsia="Times New Roman" w:hAnsi="Times New Roman"/>
          <w:position w:val="-8"/>
          <w:sz w:val="28"/>
          <w:szCs w:val="28"/>
          <w:lang w:val="uk-UA" w:eastAsia="ru-RU"/>
        </w:rPr>
        <w:object w:dxaOrig="680" w:dyaOrig="360">
          <v:shape id="_x0000_i1033" type="#_x0000_t75" style="width:33.75pt;height:18pt" o:ole="">
            <v:imagedata r:id="rId22" o:title=""/>
          </v:shape>
          <o:OLEObject Type="Embed" ProgID="Equation.3" ShapeID="_x0000_i1033" DrawAspect="Content" ObjectID="_1508483191" r:id="rId23"/>
        </w:objec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має зміст, а </w:t>
      </w:r>
      <w:r w:rsidRPr="001F18A1">
        <w:rPr>
          <w:rFonts w:ascii="Times New Roman" w:eastAsia="Times New Roman" w:hAnsi="Times New Roman"/>
          <w:position w:val="-8"/>
          <w:sz w:val="28"/>
          <w:szCs w:val="28"/>
          <w:lang w:val="uk-UA" w:eastAsia="ru-RU"/>
        </w:rPr>
        <w:object w:dxaOrig="660" w:dyaOrig="360">
          <v:shape id="_x0000_i1034" type="#_x0000_t75" style="width:33pt;height:18pt" o:ole="">
            <v:imagedata r:id="rId24" o:title=""/>
          </v:shape>
          <o:OLEObject Type="Embed" ProgID="Equation.3" ShapeID="_x0000_i1034" DrawAspect="Content" ObjectID="_1508483192" r:id="rId25"/>
        </w:objec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не має?</w:t>
      </w: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18A1" w:rsidRPr="001F18A1" w:rsidRDefault="001F18A1" w:rsidP="001F18A1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>Згадаємо означення степеня з цілим показником:</w:t>
      </w: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F18A1" w:rsidRPr="001F18A1" w:rsidTr="008E3F65">
        <w:tc>
          <w:tcPr>
            <w:tcW w:w="9854" w:type="dxa"/>
          </w:tcPr>
          <w:p w:rsidR="001F18A1" w:rsidRPr="001F18A1" w:rsidRDefault="001F18A1" w:rsidP="001F18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Степінь з цілим показником</w:t>
            </w:r>
          </w:p>
          <w:p w:rsidR="001F18A1" w:rsidRPr="001F18A1" w:rsidRDefault="001F18A1" w:rsidP="001F18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r w:rsidRPr="001F18A1">
              <w:rPr>
                <w:rFonts w:ascii="Times New Roman" w:eastAsia="Times New Roman" w:hAnsi="Times New Roman"/>
                <w:position w:val="-6"/>
                <w:sz w:val="28"/>
                <w:szCs w:val="28"/>
                <w:lang w:val="uk-UA" w:eastAsia="ru-RU"/>
              </w:rPr>
              <w:object w:dxaOrig="1760" w:dyaOrig="320">
                <v:shape id="_x0000_i1035" type="#_x0000_t75" style="width:87.75pt;height:15.75pt" o:ole="">
                  <v:imagedata r:id="rId26" o:title=""/>
                </v:shape>
                <o:OLEObject Type="Embed" ProgID="Equation.3" ShapeID="_x0000_i1035" DrawAspect="Content" ObjectID="_1508483193" r:id="rId27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  </w:t>
            </w:r>
            <w:r w:rsidRPr="001F18A1">
              <w:rPr>
                <w:rFonts w:ascii="Times New Roman" w:eastAsia="Times New Roman" w:hAnsi="Times New Roman"/>
                <w:position w:val="-10"/>
                <w:sz w:val="28"/>
                <w:szCs w:val="28"/>
                <w:lang w:val="uk-UA" w:eastAsia="ru-RU"/>
              </w:rPr>
              <w:object w:dxaOrig="1300" w:dyaOrig="360">
                <v:shape id="_x0000_i1036" type="#_x0000_t75" style="width:65.25pt;height:18pt" o:ole="">
                  <v:imagedata r:id="rId28" o:title=""/>
                </v:shape>
                <o:OLEObject Type="Embed" ProgID="Equation.3" ShapeID="_x0000_i1036" DrawAspect="Content" ObjectID="_1508483194" r:id="rId29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   </w:t>
            </w:r>
            <w:r w:rsidRPr="001F18A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 w:eastAsia="ru-RU"/>
              </w:rPr>
              <w:object w:dxaOrig="1640" w:dyaOrig="620">
                <v:shape id="_x0000_i1037" type="#_x0000_t75" style="width:81.75pt;height:30.75pt" o:ole="">
                  <v:imagedata r:id="rId30" o:title=""/>
                </v:shape>
                <o:OLEObject Type="Embed" ProgID="Equation.3" ShapeID="_x0000_i1037" DrawAspect="Content" ObjectID="_1508483195" r:id="rId31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    </w:t>
            </w:r>
            <w:r w:rsidRPr="001F18A1">
              <w:rPr>
                <w:rFonts w:ascii="Times New Roman" w:eastAsia="Times New Roman" w:hAnsi="Times New Roman"/>
                <w:position w:val="-28"/>
                <w:sz w:val="28"/>
                <w:szCs w:val="28"/>
                <w:lang w:val="uk-UA" w:eastAsia="ru-RU"/>
              </w:rPr>
              <w:object w:dxaOrig="3360" w:dyaOrig="740">
                <v:shape id="_x0000_i1038" type="#_x0000_t75" style="width:168pt;height:36.75pt" o:ole="">
                  <v:imagedata r:id="rId32" o:title=""/>
                </v:shape>
                <o:OLEObject Type="Embed" ProgID="Equation.3" ShapeID="_x0000_i1038" DrawAspect="Content" ObjectID="_1508483196" r:id="rId33"/>
              </w:object>
            </w:r>
          </w:p>
        </w:tc>
      </w:tr>
    </w:tbl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>3)Користуючись означенням степеня, виконайте слідуючи вправи :</w:t>
      </w: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F18A1" w:rsidRPr="001F18A1" w:rsidTr="008E3F65">
        <w:tc>
          <w:tcPr>
            <w:tcW w:w="9854" w:type="dxa"/>
          </w:tcPr>
          <w:p w:rsidR="001F18A1" w:rsidRPr="001F18A1" w:rsidRDefault="001F18A1" w:rsidP="001F18A1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Подайте дріб у вигляді степеня з від’ємним показником:</w:t>
            </w:r>
          </w:p>
          <w:p w:rsidR="001F18A1" w:rsidRPr="001F18A1" w:rsidRDefault="001F18A1" w:rsidP="001F18A1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а) </w:t>
            </w:r>
            <w:r w:rsidRPr="001F18A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 w:eastAsia="ru-RU"/>
              </w:rPr>
              <w:object w:dxaOrig="900" w:dyaOrig="620">
                <v:shape id="_x0000_i1039" type="#_x0000_t75" style="width:45pt;height:30.75pt" o:ole="">
                  <v:imagedata r:id="rId34" o:title=""/>
                </v:shape>
                <o:OLEObject Type="Embed" ProgID="Equation.3" ShapeID="_x0000_i1039" DrawAspect="Content" ObjectID="_1508483197" r:id="rId35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б) </w:t>
            </w:r>
            <w:r w:rsidRPr="001F18A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 w:eastAsia="ru-RU"/>
              </w:rPr>
              <w:object w:dxaOrig="340" w:dyaOrig="620">
                <v:shape id="_x0000_i1040" type="#_x0000_t75" style="width:17.25pt;height:30.75pt" o:ole="">
                  <v:imagedata r:id="rId36" o:title=""/>
                </v:shape>
                <o:OLEObject Type="Embed" ProgID="Equation.3" ShapeID="_x0000_i1040" DrawAspect="Content" ObjectID="_1508483198" r:id="rId37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в) </w:t>
            </w:r>
            <w:r w:rsidRPr="001F18A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 w:eastAsia="ru-RU"/>
              </w:rPr>
              <w:object w:dxaOrig="360" w:dyaOrig="620">
                <v:shape id="_x0000_i1041" type="#_x0000_t75" style="width:18pt;height:30.75pt" o:ole="">
                  <v:imagedata r:id="rId38" o:title=""/>
                </v:shape>
                <o:OLEObject Type="Embed" ProgID="Equation.3" ShapeID="_x0000_i1041" DrawAspect="Content" ObjectID="_1508483199" r:id="rId39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г) </w:t>
            </w:r>
            <w:r w:rsidRPr="001F18A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 w:eastAsia="ru-RU"/>
              </w:rPr>
              <w:object w:dxaOrig="360" w:dyaOrig="620">
                <v:shape id="_x0000_i1042" type="#_x0000_t75" style="width:18pt;height:30.75pt" o:ole="">
                  <v:imagedata r:id="rId40" o:title=""/>
                </v:shape>
                <o:OLEObject Type="Embed" ProgID="Equation.3" ShapeID="_x0000_i1042" DrawAspect="Content" ObjectID="_1508483200" r:id="rId41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д) </w:t>
            </w:r>
            <w:r w:rsidRPr="001F18A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 w:eastAsia="ru-RU"/>
              </w:rPr>
              <w:object w:dxaOrig="240" w:dyaOrig="620">
                <v:shape id="_x0000_i1043" type="#_x0000_t75" style="width:12pt;height:30.75pt" o:ole="">
                  <v:imagedata r:id="rId42" o:title=""/>
                </v:shape>
                <o:OLEObject Type="Embed" ProgID="Equation.3" ShapeID="_x0000_i1043" DrawAspect="Content" ObjectID="_1508483201" r:id="rId43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е) </w:t>
            </w:r>
            <w:r w:rsidRPr="001F18A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 w:eastAsia="ru-RU"/>
              </w:rPr>
              <w:object w:dxaOrig="360" w:dyaOrig="620">
                <v:shape id="_x0000_i1044" type="#_x0000_t75" style="width:18pt;height:30.75pt" o:ole="">
                  <v:imagedata r:id="rId44" o:title=""/>
                </v:shape>
                <o:OLEObject Type="Embed" ProgID="Equation.3" ShapeID="_x0000_i1044" DrawAspect="Content" ObjectID="_1508483202" r:id="rId45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1F18A1" w:rsidRPr="001F18A1" w:rsidRDefault="001F18A1" w:rsidP="001F18A1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Обчисліть:</w:t>
            </w:r>
          </w:p>
          <w:p w:rsidR="001F18A1" w:rsidRPr="001F18A1" w:rsidRDefault="001F18A1" w:rsidP="001F18A1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а) </w:t>
            </w:r>
            <w:r w:rsidRPr="001F18A1">
              <w:rPr>
                <w:rFonts w:ascii="Times New Roman" w:eastAsia="Times New Roman" w:hAnsi="Times New Roman"/>
                <w:position w:val="-24"/>
                <w:sz w:val="28"/>
                <w:szCs w:val="28"/>
                <w:lang w:val="uk-UA" w:eastAsia="ru-RU"/>
              </w:rPr>
              <w:object w:dxaOrig="1320" w:dyaOrig="620">
                <v:shape id="_x0000_i1045" type="#_x0000_t75" style="width:66pt;height:30.75pt" o:ole="">
                  <v:imagedata r:id="rId46" o:title=""/>
                </v:shape>
                <o:OLEObject Type="Embed" ProgID="Equation.3" ShapeID="_x0000_i1045" DrawAspect="Content" ObjectID="_1508483203" r:id="rId47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б) </w:t>
            </w:r>
            <w:r w:rsidRPr="001F18A1">
              <w:rPr>
                <w:rFonts w:ascii="Times New Roman" w:eastAsia="Times New Roman" w:hAnsi="Times New Roman"/>
                <w:position w:val="-10"/>
                <w:sz w:val="28"/>
                <w:szCs w:val="28"/>
                <w:lang w:val="uk-UA" w:eastAsia="ru-RU"/>
              </w:rPr>
              <w:object w:dxaOrig="660" w:dyaOrig="380">
                <v:shape id="_x0000_i1046" type="#_x0000_t75" style="width:33pt;height:18.75pt" o:ole="">
                  <v:imagedata r:id="rId48" o:title=""/>
                </v:shape>
                <o:OLEObject Type="Embed" ProgID="Equation.3" ShapeID="_x0000_i1046" DrawAspect="Content" ObjectID="_1508483204" r:id="rId49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в) </w:t>
            </w:r>
            <w:r w:rsidRPr="001F18A1">
              <w:rPr>
                <w:rFonts w:ascii="Times New Roman" w:eastAsia="Times New Roman" w:hAnsi="Times New Roman"/>
                <w:position w:val="-4"/>
                <w:sz w:val="28"/>
                <w:szCs w:val="28"/>
                <w:lang w:val="uk-UA" w:eastAsia="ru-RU"/>
              </w:rPr>
              <w:object w:dxaOrig="380" w:dyaOrig="300">
                <v:shape id="_x0000_i1047" type="#_x0000_t75" style="width:18.75pt;height:15pt">
                  <v:imagedata r:id="rId50" o:title=""/>
                </v:shape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г) </w:t>
            </w:r>
            <w:r w:rsidRPr="001F18A1">
              <w:rPr>
                <w:rFonts w:ascii="Times New Roman" w:eastAsia="Times New Roman" w:hAnsi="Times New Roman"/>
                <w:position w:val="-28"/>
                <w:sz w:val="28"/>
                <w:szCs w:val="28"/>
                <w:lang w:val="uk-UA" w:eastAsia="ru-RU"/>
              </w:rPr>
              <w:object w:dxaOrig="620" w:dyaOrig="740">
                <v:shape id="_x0000_i1048" type="#_x0000_t75" style="width:30.75pt;height:36.75pt" o:ole="">
                  <v:imagedata r:id="rId51" o:title=""/>
                </v:shape>
                <o:OLEObject Type="Embed" ProgID="Equation.3" ShapeID="_x0000_i1048" DrawAspect="Content" ObjectID="_1508483205" r:id="rId52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д) </w:t>
            </w:r>
            <w:r w:rsidRPr="001F18A1">
              <w:rPr>
                <w:rFonts w:ascii="Times New Roman" w:eastAsia="Times New Roman" w:hAnsi="Times New Roman"/>
                <w:position w:val="-28"/>
                <w:sz w:val="28"/>
                <w:szCs w:val="28"/>
                <w:lang w:val="uk-UA" w:eastAsia="ru-RU"/>
              </w:rPr>
              <w:object w:dxaOrig="620" w:dyaOrig="740">
                <v:shape id="_x0000_i1049" type="#_x0000_t75" style="width:30.75pt;height:36.75pt" o:ole="">
                  <v:imagedata r:id="rId53" o:title=""/>
                </v:shape>
                <o:OLEObject Type="Embed" ProgID="Equation.3" ShapeID="_x0000_i1049" DrawAspect="Content" ObjectID="_1508483206" r:id="rId54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е) </w:t>
            </w:r>
            <w:r w:rsidRPr="001F18A1">
              <w:rPr>
                <w:rFonts w:ascii="Times New Roman" w:eastAsia="Times New Roman" w:hAnsi="Times New Roman"/>
                <w:position w:val="-10"/>
                <w:sz w:val="28"/>
                <w:szCs w:val="28"/>
                <w:lang w:val="uk-UA" w:eastAsia="ru-RU"/>
              </w:rPr>
              <w:object w:dxaOrig="700" w:dyaOrig="380">
                <v:shape id="_x0000_i1050" type="#_x0000_t75" style="width:35.25pt;height:18.75pt" o:ole="">
                  <v:imagedata r:id="rId55" o:title=""/>
                </v:shape>
                <o:OLEObject Type="Embed" ProgID="Equation.3" ShapeID="_x0000_i1050" DrawAspect="Content" ObjectID="_1508483207" r:id="rId56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ж) </w:t>
            </w:r>
            <w:r w:rsidRPr="001F18A1">
              <w:rPr>
                <w:rFonts w:ascii="Times New Roman" w:eastAsia="Times New Roman" w:hAnsi="Times New Roman"/>
                <w:position w:val="-10"/>
                <w:sz w:val="28"/>
                <w:szCs w:val="28"/>
                <w:lang w:val="uk-UA" w:eastAsia="ru-RU"/>
              </w:rPr>
              <w:object w:dxaOrig="660" w:dyaOrig="360">
                <v:shape id="_x0000_i1051" type="#_x0000_t75" style="width:33pt;height:18pt" o:ole="">
                  <v:imagedata r:id="rId57" o:title=""/>
                </v:shape>
                <o:OLEObject Type="Embed" ProgID="Equation.3" ShapeID="_x0000_i1051" DrawAspect="Content" ObjectID="_1508483208" r:id="rId58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</w:t>
            </w:r>
          </w:p>
          <w:p w:rsidR="001F18A1" w:rsidRPr="001F18A1" w:rsidRDefault="001F18A1" w:rsidP="001F18A1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з) </w:t>
            </w:r>
            <w:r w:rsidRPr="001F18A1">
              <w:rPr>
                <w:rFonts w:ascii="Times New Roman" w:eastAsia="Times New Roman" w:hAnsi="Times New Roman"/>
                <w:position w:val="-10"/>
                <w:sz w:val="28"/>
                <w:szCs w:val="28"/>
                <w:lang w:val="uk-UA" w:eastAsia="ru-RU"/>
              </w:rPr>
              <w:object w:dxaOrig="1140" w:dyaOrig="360">
                <v:shape id="_x0000_i1052" type="#_x0000_t75" style="width:57pt;height:18pt" o:ole="">
                  <v:imagedata r:id="rId59" o:title=""/>
                </v:shape>
                <o:OLEObject Type="Embed" ProgID="Equation.3" ShapeID="_x0000_i1052" DrawAspect="Content" ObjectID="_1508483209" r:id="rId60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>4) Згадаємо властивості степеня з цілим показником :</w:t>
      </w: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1F18A1" w:rsidRPr="001F18A1" w:rsidTr="008E3F65">
        <w:tc>
          <w:tcPr>
            <w:tcW w:w="4785" w:type="dxa"/>
          </w:tcPr>
          <w:p w:rsidR="001F18A1" w:rsidRPr="001F18A1" w:rsidRDefault="001F18A1" w:rsidP="001F18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Властивості степеня з цілим показником</w:t>
            </w:r>
          </w:p>
          <w:p w:rsidR="001F18A1" w:rsidRPr="001F18A1" w:rsidRDefault="001F18A1" w:rsidP="001F18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position w:val="-130"/>
                <w:sz w:val="28"/>
                <w:szCs w:val="28"/>
                <w:lang w:val="uk-UA" w:eastAsia="ru-RU"/>
              </w:rPr>
              <w:object w:dxaOrig="2540" w:dyaOrig="2720">
                <v:shape id="_x0000_i1053" type="#_x0000_t75" style="width:126.75pt;height:135.75pt" o:ole="">
                  <v:imagedata r:id="rId61" o:title=""/>
                </v:shape>
                <o:OLEObject Type="Embed" ProgID="Equation.3" ShapeID="_x0000_i1053" DrawAspect="Content" ObjectID="_1508483210" r:id="rId62"/>
              </w:object>
            </w:r>
          </w:p>
        </w:tc>
      </w:tr>
    </w:tbl>
    <w:p w:rsidR="001F18A1" w:rsidRPr="001F18A1" w:rsidRDefault="001F18A1" w:rsidP="001F18A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F18A1" w:rsidRPr="001F18A1" w:rsidRDefault="001F18A1" w:rsidP="001F18A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18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5) </w: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>Користуючись властивостями степеня з цілим показником, виконайте слідуючи вправи :</w:t>
      </w:r>
    </w:p>
    <w:p w:rsidR="001F18A1" w:rsidRPr="001F18A1" w:rsidRDefault="001F18A1" w:rsidP="001F18A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5"/>
      </w:tblGrid>
      <w:tr w:rsidR="001F18A1" w:rsidRPr="001F18A1" w:rsidTr="008E3F65">
        <w:tc>
          <w:tcPr>
            <w:tcW w:w="7305" w:type="dxa"/>
          </w:tcPr>
          <w:p w:rsidR="001F18A1" w:rsidRPr="001F18A1" w:rsidRDefault="001F18A1" w:rsidP="001F18A1">
            <w:pPr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Виконайте дії:</w:t>
            </w:r>
          </w:p>
          <w:p w:rsidR="001F18A1" w:rsidRPr="001F18A1" w:rsidRDefault="001F18A1" w:rsidP="001F18A1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а) </w:t>
            </w:r>
            <w:r w:rsidRPr="001F18A1">
              <w:rPr>
                <w:rFonts w:ascii="Times New Roman" w:eastAsia="Times New Roman" w:hAnsi="Times New Roman"/>
                <w:position w:val="-28"/>
                <w:sz w:val="28"/>
                <w:szCs w:val="28"/>
                <w:lang w:val="uk-UA" w:eastAsia="ru-RU"/>
              </w:rPr>
              <w:object w:dxaOrig="920" w:dyaOrig="740">
                <v:shape id="_x0000_i1054" type="#_x0000_t75" style="width:45.75pt;height:36.75pt" o:ole="">
                  <v:imagedata r:id="rId63" o:title=""/>
                </v:shape>
                <o:OLEObject Type="Embed" ProgID="Equation.3" ShapeID="_x0000_i1054" DrawAspect="Content" ObjectID="_1508483211" r:id="rId64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б) </w:t>
            </w:r>
            <w:r w:rsidRPr="001F18A1">
              <w:rPr>
                <w:rFonts w:ascii="Times New Roman" w:eastAsia="Times New Roman" w:hAnsi="Times New Roman"/>
                <w:position w:val="-28"/>
                <w:sz w:val="28"/>
                <w:szCs w:val="28"/>
                <w:lang w:val="uk-UA" w:eastAsia="ru-RU"/>
              </w:rPr>
              <w:object w:dxaOrig="1240" w:dyaOrig="740">
                <v:shape id="_x0000_i1055" type="#_x0000_t75" style="width:62.25pt;height:36.75pt" o:ole="">
                  <v:imagedata r:id="rId65" o:title=""/>
                </v:shape>
                <o:OLEObject Type="Embed" ProgID="Equation.3" ShapeID="_x0000_i1055" DrawAspect="Content" ObjectID="_1508483212" r:id="rId66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в) </w:t>
            </w:r>
            <w:r w:rsidRPr="001F18A1">
              <w:rPr>
                <w:rFonts w:ascii="Times New Roman" w:eastAsia="Times New Roman" w:hAnsi="Times New Roman"/>
                <w:position w:val="-6"/>
                <w:sz w:val="28"/>
                <w:szCs w:val="28"/>
                <w:lang w:val="uk-UA" w:eastAsia="ru-RU"/>
              </w:rPr>
              <w:object w:dxaOrig="660" w:dyaOrig="320">
                <v:shape id="_x0000_i1056" type="#_x0000_t75" style="width:33pt;height:15.75pt" o:ole="">
                  <v:imagedata r:id="rId67" o:title=""/>
                </v:shape>
                <o:OLEObject Type="Embed" ProgID="Equation.3" ShapeID="_x0000_i1056" DrawAspect="Content" ObjectID="_1508483213" r:id="rId68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г) </w:t>
            </w:r>
            <w:r w:rsidRPr="001F18A1">
              <w:rPr>
                <w:rFonts w:ascii="Times New Roman" w:eastAsia="Times New Roman" w:hAnsi="Times New Roman"/>
                <w:position w:val="-10"/>
                <w:sz w:val="28"/>
                <w:szCs w:val="28"/>
                <w:lang w:val="uk-UA" w:eastAsia="ru-RU"/>
              </w:rPr>
              <w:object w:dxaOrig="1300" w:dyaOrig="380">
                <v:shape id="_x0000_i1057" type="#_x0000_t75" style="width:65.25pt;height:18.75pt" o:ole="">
                  <v:imagedata r:id="rId69" o:title=""/>
                </v:shape>
                <o:OLEObject Type="Embed" ProgID="Equation.3" ShapeID="_x0000_i1057" DrawAspect="Content" ObjectID="_1508483214" r:id="rId70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1F18A1" w:rsidRPr="001F18A1" w:rsidRDefault="001F18A1" w:rsidP="001F18A1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2) Спростіть вираз:</w:t>
            </w:r>
            <w:r w:rsidRPr="001F18A1">
              <w:rPr>
                <w:rFonts w:ascii="Times New Roman" w:eastAsia="Times New Roman" w:hAnsi="Times New Roman"/>
                <w:position w:val="-10"/>
                <w:sz w:val="28"/>
                <w:szCs w:val="28"/>
                <w:lang w:val="uk-UA" w:eastAsia="ru-RU"/>
              </w:rPr>
              <w:object w:dxaOrig="180" w:dyaOrig="340">
                <v:shape id="_x0000_i1058" type="#_x0000_t75" style="width:9pt;height:17.25pt" o:ole="">
                  <v:imagedata r:id="rId71" o:title=""/>
                </v:shape>
                <o:OLEObject Type="Embed" ProgID="Equation.3" ShapeID="_x0000_i1058" DrawAspect="Content" ObjectID="_1508483215" r:id="rId72"/>
              </w:object>
            </w:r>
          </w:p>
          <w:p w:rsidR="001F18A1" w:rsidRPr="001F18A1" w:rsidRDefault="001F18A1" w:rsidP="001F18A1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а) </w:t>
            </w:r>
            <w:r w:rsidRPr="001F18A1">
              <w:rPr>
                <w:rFonts w:ascii="Times New Roman" w:eastAsia="Times New Roman" w:hAnsi="Times New Roman"/>
                <w:position w:val="-10"/>
                <w:sz w:val="28"/>
                <w:szCs w:val="28"/>
                <w:lang w:val="uk-UA" w:eastAsia="ru-RU"/>
              </w:rPr>
              <w:object w:dxaOrig="700" w:dyaOrig="420">
                <v:shape id="_x0000_i1059" type="#_x0000_t75" style="width:35.25pt;height:21pt" o:ole="">
                  <v:imagedata r:id="rId73" o:title=""/>
                </v:shape>
                <o:OLEObject Type="Embed" ProgID="Equation.3" ShapeID="_x0000_i1059" DrawAspect="Content" ObjectID="_1508483216" r:id="rId74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б) </w:t>
            </w:r>
            <w:r w:rsidRPr="001F18A1">
              <w:rPr>
                <w:rFonts w:ascii="Times New Roman" w:eastAsia="Times New Roman" w:hAnsi="Times New Roman"/>
                <w:position w:val="-10"/>
                <w:sz w:val="28"/>
                <w:szCs w:val="28"/>
                <w:lang w:val="uk-UA" w:eastAsia="ru-RU"/>
              </w:rPr>
              <w:object w:dxaOrig="580" w:dyaOrig="420">
                <v:shape id="_x0000_i1060" type="#_x0000_t75" style="width:29.25pt;height:21pt" o:ole="">
                  <v:imagedata r:id="rId75" o:title=""/>
                </v:shape>
                <o:OLEObject Type="Embed" ProgID="Equation.3" ShapeID="_x0000_i1060" DrawAspect="Content" ObjectID="_1508483217" r:id="rId76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;  в) </w:t>
            </w:r>
            <w:r w:rsidRPr="001F18A1">
              <w:rPr>
                <w:rFonts w:ascii="Times New Roman" w:eastAsia="Times New Roman" w:hAnsi="Times New Roman"/>
                <w:position w:val="-10"/>
                <w:sz w:val="28"/>
                <w:szCs w:val="28"/>
                <w:lang w:val="uk-UA" w:eastAsia="ru-RU"/>
              </w:rPr>
              <w:object w:dxaOrig="740" w:dyaOrig="420">
                <v:shape id="_x0000_i1061" type="#_x0000_t75" style="width:36.75pt;height:21pt" o:ole="">
                  <v:imagedata r:id="rId77" o:title=""/>
                </v:shape>
                <o:OLEObject Type="Embed" ProgID="Equation.3" ShapeID="_x0000_i1061" DrawAspect="Content" ObjectID="_1508483218" r:id="rId78"/>
              </w:object>
            </w:r>
            <w:r w:rsidRPr="001F18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B02E63" w:rsidRDefault="00B02E63" w:rsidP="001C6D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b/>
          <w:sz w:val="28"/>
          <w:szCs w:val="28"/>
          <w:lang w:val="uk-UA"/>
        </w:rPr>
        <w:t>ІV. Вивчення нового матеріалу</w:t>
      </w:r>
      <w:r w:rsidRPr="00211CA3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02E63" w:rsidRDefault="001C6DA8" w:rsidP="001C6DA8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211CA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02E63">
        <w:rPr>
          <w:rFonts w:ascii="Times New Roman" w:hAnsi="Times New Roman" w:cs="Times New Roman"/>
          <w:sz w:val="28"/>
          <w:szCs w:val="28"/>
          <w:lang w:val="uk-UA"/>
        </w:rPr>
        <w:t>План вивчення теми</w:t>
      </w:r>
    </w:p>
    <w:p w:rsidR="00B02E63" w:rsidRDefault="00B02E63" w:rsidP="001C6DA8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1.Поняття степеня з раціональним показником</w:t>
      </w:r>
    </w:p>
    <w:p w:rsidR="00B02E63" w:rsidRDefault="00B02E63" w:rsidP="001C6DA8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2.Властивості степенів із довільним дійсним показником</w:t>
      </w:r>
    </w:p>
    <w:p w:rsidR="001F18A1" w:rsidRDefault="001C6DA8" w:rsidP="001F18A1">
      <w:pPr>
        <w:outlineLvl w:val="0"/>
        <w:rPr>
          <w:sz w:val="28"/>
          <w:szCs w:val="28"/>
        </w:rPr>
      </w:pPr>
      <w:r w:rsidRPr="001F18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F18A1" w:rsidRPr="001F18A1">
        <w:rPr>
          <w:rFonts w:ascii="Times New Roman" w:hAnsi="Times New Roman"/>
          <w:sz w:val="28"/>
          <w:szCs w:val="28"/>
        </w:rPr>
        <w:t>Приклади</w:t>
      </w:r>
      <w:proofErr w:type="spellEnd"/>
      <w:r w:rsidR="001F18A1">
        <w:rPr>
          <w:sz w:val="28"/>
          <w:szCs w:val="28"/>
        </w:rPr>
        <w:t>:</w:t>
      </w:r>
    </w:p>
    <w:p w:rsidR="001F18A1" w:rsidRDefault="001F18A1" w:rsidP="001F18A1">
      <w:pPr>
        <w:outlineLvl w:val="0"/>
        <w:rPr>
          <w:sz w:val="28"/>
          <w:szCs w:val="28"/>
        </w:rPr>
      </w:pPr>
      <w:r w:rsidRPr="00C71603">
        <w:rPr>
          <w:sz w:val="28"/>
          <w:szCs w:val="28"/>
        </w:rPr>
        <w:t xml:space="preserve">1) </w:t>
      </w:r>
      <w:r w:rsidRPr="00C71603">
        <w:rPr>
          <w:position w:val="-44"/>
          <w:sz w:val="28"/>
          <w:szCs w:val="28"/>
        </w:rPr>
        <w:object w:dxaOrig="5100" w:dyaOrig="1060">
          <v:shape id="_x0000_i1062" type="#_x0000_t75" style="width:255pt;height:53.25pt" o:ole="">
            <v:imagedata r:id="rId79" o:title=""/>
          </v:shape>
          <o:OLEObject Type="Embed" ProgID="Equation.3" ShapeID="_x0000_i1062" DrawAspect="Content" ObjectID="_1508483219" r:id="rId80"/>
        </w:object>
      </w:r>
      <w:r>
        <w:rPr>
          <w:sz w:val="28"/>
          <w:szCs w:val="28"/>
        </w:rPr>
        <w:t xml:space="preserve">  </w:t>
      </w:r>
      <w:proofErr w:type="spellStart"/>
      <w:r w:rsidRPr="001F18A1">
        <w:rPr>
          <w:rFonts w:ascii="Times New Roman" w:hAnsi="Times New Roman"/>
          <w:sz w:val="28"/>
          <w:szCs w:val="28"/>
        </w:rPr>
        <w:t>або</w:t>
      </w:r>
      <w:proofErr w:type="spellEnd"/>
      <w:r w:rsidRPr="001F18A1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F18A1" w:rsidRDefault="001F18A1" w:rsidP="001F18A1">
      <w:pPr>
        <w:outlineLvl w:val="0"/>
        <w:rPr>
          <w:sz w:val="28"/>
          <w:szCs w:val="28"/>
        </w:rPr>
      </w:pPr>
      <w:r w:rsidRPr="00800E25">
        <w:rPr>
          <w:position w:val="-44"/>
          <w:sz w:val="28"/>
          <w:szCs w:val="28"/>
        </w:rPr>
        <w:object w:dxaOrig="4740" w:dyaOrig="1020">
          <v:shape id="_x0000_i1063" type="#_x0000_t75" style="width:237pt;height:51pt" o:ole="">
            <v:imagedata r:id="rId81" o:title=""/>
          </v:shape>
          <o:OLEObject Type="Embed" ProgID="Equation.3" ShapeID="_x0000_i1063" DrawAspect="Content" ObjectID="_1508483220" r:id="rId82"/>
        </w:object>
      </w:r>
      <w:r>
        <w:rPr>
          <w:sz w:val="28"/>
          <w:szCs w:val="28"/>
        </w:rPr>
        <w:t xml:space="preserve"> </w:t>
      </w:r>
      <w:r w:rsidRPr="001F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8A1">
        <w:rPr>
          <w:rFonts w:ascii="Times New Roman" w:hAnsi="Times New Roman"/>
          <w:sz w:val="28"/>
          <w:szCs w:val="28"/>
        </w:rPr>
        <w:t>або</w:t>
      </w:r>
      <w:proofErr w:type="spellEnd"/>
      <w:r w:rsidRPr="001F18A1">
        <w:rPr>
          <w:rFonts w:ascii="Times New Roman" w:hAnsi="Times New Roman"/>
          <w:sz w:val="28"/>
          <w:szCs w:val="28"/>
        </w:rPr>
        <w:t xml:space="preserve">  </w:t>
      </w:r>
      <w:r w:rsidRPr="00406A43">
        <w:rPr>
          <w:position w:val="-38"/>
          <w:sz w:val="28"/>
          <w:szCs w:val="28"/>
        </w:rPr>
        <w:object w:dxaOrig="8620" w:dyaOrig="999">
          <v:shape id="_x0000_i1064" type="#_x0000_t75" style="width:431.25pt;height:50.25pt" o:ole="">
            <v:imagedata r:id="rId83" o:title=""/>
          </v:shape>
          <o:OLEObject Type="Embed" ProgID="Equation.3" ShapeID="_x0000_i1064" DrawAspect="Content" ObjectID="_1508483221" r:id="rId84"/>
        </w:object>
      </w:r>
    </w:p>
    <w:p w:rsidR="001F18A1" w:rsidRDefault="001F18A1" w:rsidP="001F18A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518D2">
        <w:rPr>
          <w:position w:val="-10"/>
          <w:sz w:val="28"/>
          <w:szCs w:val="28"/>
        </w:rPr>
        <w:object w:dxaOrig="3660" w:dyaOrig="440">
          <v:shape id="_x0000_i1065" type="#_x0000_t75" style="width:183pt;height:21.75pt" o:ole="">
            <v:imagedata r:id="rId85" o:title=""/>
          </v:shape>
          <o:OLEObject Type="Embed" ProgID="Equation.3" ShapeID="_x0000_i1065" DrawAspect="Content" ObjectID="_1508483222" r:id="rId86"/>
        </w:object>
      </w:r>
    </w:p>
    <w:p w:rsidR="001F18A1" w:rsidRPr="00C71603" w:rsidRDefault="001F18A1" w:rsidP="001F18A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518D2">
        <w:rPr>
          <w:position w:val="-10"/>
          <w:sz w:val="28"/>
          <w:szCs w:val="28"/>
        </w:rPr>
        <w:object w:dxaOrig="3080" w:dyaOrig="460">
          <v:shape id="_x0000_i1066" type="#_x0000_t75" style="width:153.75pt;height:23.25pt" o:ole="">
            <v:imagedata r:id="rId87" o:title=""/>
          </v:shape>
          <o:OLEObject Type="Embed" ProgID="Equation.3" ShapeID="_x0000_i1066" DrawAspect="Content" ObjectID="_1508483223" r:id="rId88"/>
        </w:object>
      </w:r>
    </w:p>
    <w:p w:rsidR="001F18A1" w:rsidRPr="004973EF" w:rsidRDefault="001F18A1" w:rsidP="001F18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4973EF">
        <w:rPr>
          <w:position w:val="-34"/>
          <w:sz w:val="28"/>
          <w:szCs w:val="28"/>
        </w:rPr>
        <w:object w:dxaOrig="6500" w:dyaOrig="840">
          <v:shape id="_x0000_i1067" type="#_x0000_t75" style="width:324.75pt;height:42pt" o:ole="">
            <v:imagedata r:id="rId89" o:title=""/>
          </v:shape>
          <o:OLEObject Type="Embed" ProgID="Equation.3" ShapeID="_x0000_i1067" DrawAspect="Content" ObjectID="_1508483224" r:id="rId90"/>
        </w:object>
      </w:r>
    </w:p>
    <w:p w:rsidR="001C6DA8" w:rsidRPr="00211CA3" w:rsidRDefault="001F18A1" w:rsidP="001F18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)</w:t>
      </w:r>
      <w:r w:rsidRPr="00B71DC7">
        <w:rPr>
          <w:position w:val="-40"/>
          <w:sz w:val="28"/>
          <w:szCs w:val="28"/>
        </w:rPr>
        <w:object w:dxaOrig="9700" w:dyaOrig="920">
          <v:shape id="_x0000_i1068" type="#_x0000_t75" style="width:485.25pt;height:45.75pt" o:ole="">
            <v:imagedata r:id="rId91" o:title=""/>
          </v:shape>
          <o:OLEObject Type="Embed" ProgID="Equation.3" ShapeID="_x0000_i1068" DrawAspect="Content" ObjectID="_1508483225" r:id="rId92"/>
        </w:object>
      </w:r>
      <w:r w:rsidR="001C6DA8" w:rsidRPr="00211C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1CA3">
        <w:rPr>
          <w:rFonts w:ascii="Times New Roman" w:hAnsi="Times New Roman"/>
          <w:b/>
          <w:sz w:val="28"/>
          <w:szCs w:val="28"/>
          <w:lang w:val="uk-UA"/>
        </w:rPr>
        <w:t>V. З</w:t>
      </w:r>
      <w:r w:rsidR="00B02E63">
        <w:rPr>
          <w:rFonts w:ascii="Times New Roman" w:hAnsi="Times New Roman"/>
          <w:b/>
          <w:sz w:val="28"/>
          <w:szCs w:val="28"/>
          <w:lang w:val="uk-UA"/>
        </w:rPr>
        <w:t>асвоєння нових знань і вмінь</w:t>
      </w:r>
    </w:p>
    <w:p w:rsidR="001C6DA8" w:rsidRPr="00211CA3" w:rsidRDefault="001C6DA8" w:rsidP="001C6DA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>Подати у вигляді степеня з основою 2.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m:oMath>
        <m:r>
          <w:rPr>
            <w:rFonts w:ascii="Cambria Math" w:hAnsi="Times New Roman"/>
            <w:sz w:val="28"/>
            <w:szCs w:val="28"/>
            <w:lang w:val="uk-UA"/>
          </w:rPr>
          <m:t xml:space="preserve">8; 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  <w:lang w:val="uk-UA"/>
              </w:rPr>
              <m:t>4</m:t>
            </m:r>
          </m:den>
        </m:f>
      </m:oMath>
      <w:r w:rsidRPr="00211CA3">
        <w:rPr>
          <w:rFonts w:ascii="Times New Roman" w:hAnsi="Times New Roman"/>
          <w:sz w:val="28"/>
          <w:szCs w:val="28"/>
          <w:lang w:val="uk-UA"/>
        </w:rPr>
        <w:t xml:space="preserve">;   1;   0,125;   0,25;  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Times New Roman"/>
                <w:sz w:val="28"/>
                <w:szCs w:val="28"/>
                <w:lang w:val="uk-UA"/>
              </w:rPr>
              <m:t>2</m:t>
            </m:r>
          </m:e>
        </m:rad>
      </m:oMath>
      <w:r w:rsidRPr="00211CA3">
        <w:rPr>
          <w:rFonts w:ascii="Times New Roman" w:hAnsi="Times New Roman"/>
          <w:sz w:val="28"/>
          <w:szCs w:val="28"/>
          <w:lang w:val="uk-UA"/>
        </w:rPr>
        <w:t xml:space="preserve">;  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  <w:lang w:val="uk-UA"/>
              </w:rPr>
              <m:t>32</m:t>
            </m:r>
          </m:den>
        </m:f>
      </m:oMath>
      <w:r w:rsidRPr="00211CA3">
        <w:rPr>
          <w:rFonts w:ascii="Times New Roman" w:hAnsi="Times New Roman"/>
          <w:sz w:val="28"/>
          <w:szCs w:val="28"/>
          <w:lang w:val="uk-UA"/>
        </w:rPr>
        <w:t>.</w:t>
      </w:r>
    </w:p>
    <w:p w:rsidR="001C6DA8" w:rsidRPr="00211CA3" w:rsidRDefault="001C6DA8" w:rsidP="001C6DA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>Записати у вигляді степеня з дробовим показником</w:t>
      </w:r>
    </w:p>
    <w:p w:rsidR="001C6DA8" w:rsidRPr="00211CA3" w:rsidRDefault="001F18A1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m:oMath>
        <m:rad>
          <m:rad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Times New Roman"/>
                <w:sz w:val="28"/>
                <w:szCs w:val="28"/>
                <w:lang w:val="uk-UA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="001C6DA8" w:rsidRPr="00211CA3">
        <w:rPr>
          <w:rFonts w:ascii="Times New Roman" w:hAnsi="Times New Roman"/>
          <w:sz w:val="28"/>
          <w:szCs w:val="28"/>
          <w:lang w:val="uk-UA"/>
        </w:rPr>
        <w:t xml:space="preserve">;  </w:t>
      </w:r>
      <m:oMath>
        <m:rad>
          <m:rad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Times New Roman"/>
                <w:sz w:val="28"/>
                <w:szCs w:val="28"/>
                <w:lang w:val="uk-UA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х</m:t>
                </m:r>
              </m:sup>
            </m:sSup>
          </m:e>
        </m:rad>
      </m:oMath>
      <w:r w:rsidR="001C6DA8" w:rsidRPr="00211CA3">
        <w:rPr>
          <w:rFonts w:ascii="Times New Roman" w:hAnsi="Times New Roman"/>
          <w:sz w:val="28"/>
          <w:szCs w:val="28"/>
          <w:lang w:val="uk-UA"/>
        </w:rPr>
        <w:t>.</w:t>
      </w:r>
    </w:p>
    <w:p w:rsidR="001C6DA8" w:rsidRPr="00211CA3" w:rsidRDefault="001C6DA8" w:rsidP="001C6DA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>Записати у вигляді степеня з основою 3.</w:t>
      </w:r>
    </w:p>
    <w:p w:rsidR="001C6DA8" w:rsidRPr="00211CA3" w:rsidRDefault="001F18A1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Times New Roman"/>
            <w:sz w:val="28"/>
            <w:szCs w:val="28"/>
            <w:lang w:val="uk-UA"/>
          </w:rPr>
          <m:t xml:space="preserve">;1; </m:t>
        </m:r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х</m:t>
                </m:r>
              </m:sup>
            </m:sSup>
          </m:e>
        </m:rad>
        <m:r>
          <w:rPr>
            <w:rFonts w:ascii="Cambria Math" w:hAnsi="Times New Roman"/>
            <w:sz w:val="28"/>
            <w:szCs w:val="28"/>
            <w:lang w:val="uk-UA"/>
          </w:rPr>
          <m:t xml:space="preserve">; 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27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+3</m:t>
                </m:r>
              </m:sup>
            </m:sSup>
          </m:den>
        </m:f>
      </m:oMath>
      <w:r w:rsidR="001C6DA8" w:rsidRPr="00211CA3">
        <w:rPr>
          <w:rFonts w:ascii="Times New Roman" w:hAnsi="Times New Roman"/>
          <w:sz w:val="28"/>
          <w:szCs w:val="28"/>
          <w:lang w:val="uk-UA"/>
        </w:rPr>
        <w:t>.</w:t>
      </w:r>
    </w:p>
    <w:p w:rsidR="001C6DA8" w:rsidRPr="00211CA3" w:rsidRDefault="001C6DA8" w:rsidP="001C6DA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>Записати у вигляді степеня з від’ємним показником</w:t>
      </w:r>
    </w:p>
    <w:p w:rsidR="001C6DA8" w:rsidRPr="00211CA3" w:rsidRDefault="001F18A1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</m:den>
        </m:f>
      </m:oMath>
      <w:r w:rsidR="001C6DA8" w:rsidRPr="00211CA3">
        <w:rPr>
          <w:rFonts w:ascii="Times New Roman" w:hAnsi="Times New Roman"/>
          <w:sz w:val="28"/>
          <w:szCs w:val="28"/>
          <w:lang w:val="uk-UA"/>
        </w:rPr>
        <w:t xml:space="preserve">; 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6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="001C6DA8" w:rsidRPr="00211CA3">
        <w:rPr>
          <w:rFonts w:ascii="Times New Roman" w:hAnsi="Times New Roman"/>
          <w:sz w:val="28"/>
          <w:szCs w:val="28"/>
          <w:lang w:val="uk-UA"/>
        </w:rPr>
        <w:t xml:space="preserve">;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uk-UA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5</m:t>
                </m:r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х</m:t>
                </m:r>
              </m:sup>
            </m:sSup>
          </m:den>
        </m:f>
      </m:oMath>
      <w:r w:rsidR="001C6DA8" w:rsidRPr="00211CA3">
        <w:rPr>
          <w:rFonts w:ascii="Times New Roman" w:hAnsi="Times New Roman"/>
          <w:sz w:val="28"/>
          <w:szCs w:val="28"/>
          <w:lang w:val="uk-UA"/>
        </w:rPr>
        <w:t>.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 xml:space="preserve">На дошці написані номери завдань з підручника, що плануються для роботи в класі. Сильніші учні мають можливість розв’язати вправи у своєму темпі й одержати наприкінці уроку оцінку. Учні, які потребують допомоги для 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>виконання перетворень раціональних виразів, працюють колективно</w:t>
      </w:r>
      <w:r w:rsidR="00B02E63">
        <w:rPr>
          <w:rFonts w:ascii="Times New Roman" w:hAnsi="Times New Roman"/>
          <w:sz w:val="28"/>
          <w:szCs w:val="28"/>
          <w:lang w:val="uk-UA"/>
        </w:rPr>
        <w:t>.</w:t>
      </w:r>
    </w:p>
    <w:p w:rsidR="00B02E63" w:rsidRDefault="00B02E63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 xml:space="preserve">№ 16.1 – </w:t>
      </w:r>
      <w:r w:rsidRPr="00211CA3">
        <w:rPr>
          <w:rFonts w:ascii="Times New Roman" w:hAnsi="Times New Roman"/>
          <w:b/>
          <w:sz w:val="28"/>
          <w:szCs w:val="28"/>
          <w:lang w:val="uk-UA"/>
        </w:rPr>
        <w:t>метод поступового ускладнення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>Обчисліть значення виразу:</w:t>
      </w:r>
    </w:p>
    <w:p w:rsidR="001C6DA8" w:rsidRPr="00211CA3" w:rsidRDefault="001F18A1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Times New Roman"/>
                  <w:sz w:val="28"/>
                  <w:szCs w:val="28"/>
                  <w:lang w:val="uk-UA"/>
                </w:rPr>
                <m:t>3</m:t>
              </m:r>
            </m:e>
            <m:sup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  <m: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+1)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sup>
          </m:sSup>
          <m:r>
            <w:rPr>
              <w:rFonts w:ascii="Cambria Math" w:hAnsi="Times New Roman"/>
              <w:sz w:val="28"/>
              <w:szCs w:val="28"/>
              <w:lang w:val="uk-UA"/>
            </w:rPr>
            <m:t>: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Times New Roman"/>
                  <w:sz w:val="28"/>
                  <w:szCs w:val="28"/>
                  <w:lang w:val="uk-UA"/>
                </w:rPr>
                <m:t>3</m:t>
              </m:r>
            </m:e>
            <m:sup>
              <m:r>
                <w:rPr>
                  <w:rFonts w:ascii="Cambria Math" w:hAnsi="Times New Roman"/>
                  <w:sz w:val="28"/>
                  <w:szCs w:val="28"/>
                  <w:lang w:val="uk-UA"/>
                </w:rPr>
                <m:t>2</m:t>
              </m:r>
              <m:r>
                <w:rPr>
                  <w:rFonts w:ascii="Cambria Math" w:hAnsi="Times New Roman"/>
                  <w:sz w:val="28"/>
                  <w:szCs w:val="28"/>
                  <w:lang w:val="uk-UA"/>
                </w:rPr>
                <m:t>√</m:t>
              </m:r>
              <m:r>
                <w:rPr>
                  <w:rFonts w:ascii="Cambria Math" w:hAnsi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Times New Roman"/>
              <w:sz w:val="28"/>
              <w:szCs w:val="28"/>
              <w:lang w:val="uk-UA"/>
            </w:rPr>
            <m:t>=27</m:t>
          </m:r>
        </m:oMath>
      </m:oMathPara>
    </w:p>
    <w:p w:rsidR="001C6DA8" w:rsidRPr="00211CA3" w:rsidRDefault="001F18A1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Times New Roman"/>
                  <w:sz w:val="28"/>
                  <w:szCs w:val="28"/>
                  <w:lang w:val="uk-UA"/>
                </w:rPr>
                <m:t xml:space="preserve">(   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(3</m:t>
                  </m:r>
                  <m:rad>
                    <m:rad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uk-UA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uk-UA"/>
                        </w:rPr>
                        <m:t>7</m:t>
                      </m:r>
                    </m:e>
                  </m:rad>
                  <m: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√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Times New Roman"/>
                  <w:sz w:val="28"/>
                  <w:szCs w:val="28"/>
                  <w:lang w:val="uk-UA"/>
                </w:rPr>
                <m:t>)</m:t>
              </m:r>
            </m:e>
            <m:sup>
              <m:r>
                <w:rPr>
                  <w:rFonts w:ascii="Cambria Math" w:hAnsi="Times New Roman"/>
                  <w:sz w:val="28"/>
                  <w:szCs w:val="28"/>
                  <w:lang w:val="uk-UA"/>
                </w:rPr>
                <m:t>√</m:t>
              </m:r>
              <m:r>
                <w:rPr>
                  <w:rFonts w:ascii="Cambria Math" w:hAnsi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hAnsi="Times New Roman"/>
              <w:sz w:val="28"/>
              <w:szCs w:val="28"/>
              <w:lang w:val="uk-UA"/>
            </w:rPr>
            <m:t>=189</m:t>
          </m:r>
        </m:oMath>
      </m:oMathPara>
    </w:p>
    <w:p w:rsidR="001C6DA8" w:rsidRPr="00211CA3" w:rsidRDefault="001F18A1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hAnsi="Times New Roman"/>
                  <w:sz w:val="28"/>
                  <w:szCs w:val="28"/>
                  <w:lang w:val="uk-UA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uk-UA"/>
                    </w:rPr>
                    <m:t>6</m:t>
                  </m:r>
                </m:e>
                <m:sup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  <w:lang w:val="uk-UA"/>
                                </w:rPr>
                                <m:t>5</m:t>
                              </m:r>
                            </m:e>
                          </m:rad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  <w:lang w:val="uk-UA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uk-UA"/>
                        </w:rPr>
                        <m:t>36</m:t>
                      </m:r>
                    </m:e>
                    <m:sup>
                      <m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e>
                      </m:rad>
                    </m:sup>
                  </m:sSup>
                </m:sup>
              </m:sSup>
            </m:e>
          </m:rad>
          <m:r>
            <w:rPr>
              <w:rFonts w:ascii="Cambria Math" w:hAnsi="Times New Roman"/>
              <w:sz w:val="28"/>
              <w:szCs w:val="28"/>
              <w:lang w:val="uk-UA"/>
            </w:rPr>
            <m:t>=36</m:t>
          </m:r>
        </m:oMath>
      </m:oMathPara>
    </w:p>
    <w:p w:rsidR="001C6DA8" w:rsidRPr="00211CA3" w:rsidRDefault="001F18A1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uk-UA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uk-UA"/>
                        </w:rPr>
                        <m:t>√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Times New Roman" w:hAnsi="Times New Roman"/>
                  <w:sz w:val="28"/>
                  <w:szCs w:val="28"/>
                  <w:lang w:val="uk-UA"/>
                </w:rPr>
                <m:t>-√</m:t>
              </m:r>
              <m:r>
                <w:rPr>
                  <w:rFonts w:ascii="Cambria Math" w:hAnsi="Times New Roman"/>
                  <w:sz w:val="28"/>
                  <w:szCs w:val="28"/>
                  <w:lang w:val="uk-UA"/>
                </w:rPr>
                <m:t>8</m:t>
              </m:r>
            </m:sup>
          </m:sSup>
          <m:r>
            <w:rPr>
              <w:rFonts w:ascii="Cambria Math" w:hAnsi="Times New Roman"/>
              <w:sz w:val="28"/>
              <w:szCs w:val="28"/>
              <w:lang w:val="uk-UA"/>
            </w:rPr>
            <m:t>=16</m:t>
          </m:r>
        </m:oMath>
      </m:oMathPara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 xml:space="preserve">№ 16.3 – </w:t>
      </w:r>
      <w:r w:rsidRPr="00211CA3">
        <w:rPr>
          <w:rFonts w:ascii="Times New Roman" w:hAnsi="Times New Roman"/>
          <w:b/>
          <w:sz w:val="28"/>
          <w:szCs w:val="28"/>
          <w:lang w:val="uk-UA"/>
        </w:rPr>
        <w:t>Робота в парах. Проходить у ланці «сильний допоможе слабшому».</w:t>
      </w:r>
      <w:r w:rsidRPr="00211CA3">
        <w:rPr>
          <w:rFonts w:ascii="Times New Roman" w:hAnsi="Times New Roman"/>
          <w:sz w:val="28"/>
          <w:szCs w:val="28"/>
          <w:lang w:val="uk-UA"/>
        </w:rPr>
        <w:t xml:space="preserve"> Учні за партою розбиті на «вчителя» і «учня». У процесі навчання все може змінитися.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 xml:space="preserve">№ 16.4 – </w:t>
      </w:r>
      <w:r w:rsidRPr="00211CA3">
        <w:rPr>
          <w:rFonts w:ascii="Times New Roman" w:hAnsi="Times New Roman"/>
          <w:b/>
          <w:sz w:val="28"/>
          <w:szCs w:val="28"/>
          <w:lang w:val="uk-UA"/>
        </w:rPr>
        <w:t>Метод «Сніговий ком</w:t>
      </w:r>
      <w:r w:rsidRPr="00211CA3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Pr="00211CA3">
        <w:rPr>
          <w:rFonts w:ascii="Times New Roman" w:hAnsi="Times New Roman"/>
          <w:i/>
          <w:sz w:val="28"/>
          <w:szCs w:val="28"/>
          <w:lang w:val="uk-UA"/>
        </w:rPr>
        <w:t>, колективна форма роботи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>Учитель пропонує завдання, яке розв’язують по черзі учні, виконуючи один логічний хід розв’язання.</w:t>
      </w:r>
    </w:p>
    <w:p w:rsidR="001C6DA8" w:rsidRDefault="001C6DA8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327A" w:rsidRPr="00211CA3" w:rsidRDefault="0032327A" w:rsidP="001C6D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90753" cy="885022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49" cy="8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A8" w:rsidRPr="00211CA3" w:rsidRDefault="001C6DA8" w:rsidP="001C6DA8">
      <w:pPr>
        <w:tabs>
          <w:tab w:val="left" w:pos="23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1CA3">
        <w:rPr>
          <w:rFonts w:ascii="Times New Roman" w:hAnsi="Times New Roman"/>
          <w:b/>
          <w:sz w:val="28"/>
          <w:szCs w:val="28"/>
          <w:lang w:val="uk-UA"/>
        </w:rPr>
        <w:t>VІ.  Домашнє завдання</w:t>
      </w:r>
    </w:p>
    <w:p w:rsidR="001C6DA8" w:rsidRPr="00211CA3" w:rsidRDefault="001C6DA8" w:rsidP="001C6DA8">
      <w:pPr>
        <w:tabs>
          <w:tab w:val="left" w:pos="23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1CA3">
        <w:rPr>
          <w:rFonts w:ascii="Times New Roman" w:hAnsi="Times New Roman"/>
          <w:sz w:val="28"/>
          <w:szCs w:val="28"/>
          <w:lang w:val="uk-UA"/>
        </w:rPr>
        <w:t>Опрацювати п. 16, виконати № 16.2, № 16.5.</w:t>
      </w: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C6DA8" w:rsidRPr="00211CA3" w:rsidRDefault="001C6DA8" w:rsidP="001C6D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1CA3">
        <w:rPr>
          <w:rFonts w:ascii="Times New Roman" w:hAnsi="Times New Roman"/>
          <w:b/>
          <w:sz w:val="28"/>
          <w:szCs w:val="28"/>
          <w:lang w:val="uk-UA"/>
        </w:rPr>
        <w:lastRenderedPageBreak/>
        <w:t>VІІ.  Підсумки.</w:t>
      </w:r>
    </w:p>
    <w:p w:rsidR="00A86109" w:rsidRDefault="00A11D3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Рефл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ексія</w:t>
      </w:r>
    </w:p>
    <w:p w:rsidR="001F18A1" w:rsidRPr="001F18A1" w:rsidRDefault="001F18A1" w:rsidP="001F18A1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Чому дорівнює </w:t>
      </w:r>
      <w:r w:rsidRPr="001F18A1">
        <w:rPr>
          <w:rFonts w:ascii="Times New Roman" w:eastAsia="Times New Roman" w:hAnsi="Times New Roman"/>
          <w:position w:val="-6"/>
          <w:sz w:val="28"/>
          <w:szCs w:val="28"/>
          <w:lang w:val="uk-UA" w:eastAsia="ru-RU"/>
        </w:rPr>
        <w:object w:dxaOrig="340" w:dyaOrig="499">
          <v:shape id="_x0000_i1069" type="#_x0000_t75" style="width:17.25pt;height:24.75pt" o:ole="">
            <v:imagedata r:id="rId94" o:title=""/>
          </v:shape>
          <o:OLEObject Type="Embed" ProgID="Equation.3" ShapeID="_x0000_i1069" DrawAspect="Content" ObjectID="_1508483226" r:id="rId95"/>
        </w:object>
      </w: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1F18A1" w:rsidRPr="001F18A1" w:rsidRDefault="001F18A1" w:rsidP="001F18A1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>Пригадайте властивості степеня з раціональним показником.</w:t>
      </w:r>
    </w:p>
    <w:p w:rsidR="001F18A1" w:rsidRPr="001F18A1" w:rsidRDefault="001F18A1" w:rsidP="001F18A1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18A1">
        <w:rPr>
          <w:rFonts w:ascii="Times New Roman" w:eastAsia="Times New Roman" w:hAnsi="Times New Roman"/>
          <w:sz w:val="28"/>
          <w:szCs w:val="28"/>
          <w:lang w:val="uk-UA" w:eastAsia="ru-RU"/>
        </w:rPr>
        <w:t>Які властивості степенів з раціональним показником є аналогом властивостей степенів з цілим показником?</w:t>
      </w:r>
    </w:p>
    <w:p w:rsidR="006E52B9" w:rsidRDefault="006E52B9"/>
    <w:sectPr w:rsidR="006E52B9" w:rsidSect="00A86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B38"/>
    <w:multiLevelType w:val="hybridMultilevel"/>
    <w:tmpl w:val="7EC2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0657C"/>
    <w:multiLevelType w:val="hybridMultilevel"/>
    <w:tmpl w:val="0268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2733"/>
    <w:multiLevelType w:val="hybridMultilevel"/>
    <w:tmpl w:val="D29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5189"/>
    <w:multiLevelType w:val="hybridMultilevel"/>
    <w:tmpl w:val="E06E6B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D55EE"/>
    <w:multiLevelType w:val="hybridMultilevel"/>
    <w:tmpl w:val="29F026C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87117"/>
    <w:multiLevelType w:val="hybridMultilevel"/>
    <w:tmpl w:val="F7B21912"/>
    <w:lvl w:ilvl="0" w:tplc="0CA2F02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A8"/>
    <w:rsid w:val="001C6DA8"/>
    <w:rsid w:val="001F18A1"/>
    <w:rsid w:val="0032327A"/>
    <w:rsid w:val="006E52B9"/>
    <w:rsid w:val="00A11D3F"/>
    <w:rsid w:val="00A86109"/>
    <w:rsid w:val="00B02E63"/>
    <w:rsid w:val="00B21DF0"/>
    <w:rsid w:val="00C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C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DA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A8"/>
    <w:rPr>
      <w:rFonts w:ascii="Tahoma" w:eastAsia="Calibri" w:hAnsi="Tahoma" w:cs="Tahoma"/>
      <w:sz w:val="16"/>
      <w:szCs w:val="16"/>
      <w:lang w:val="ru-RU"/>
    </w:rPr>
  </w:style>
  <w:style w:type="table" w:styleId="a6">
    <w:name w:val="Table Grid"/>
    <w:basedOn w:val="a1"/>
    <w:rsid w:val="001F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C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DA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A8"/>
    <w:rPr>
      <w:rFonts w:ascii="Tahoma" w:eastAsia="Calibri" w:hAnsi="Tahoma" w:cs="Tahoma"/>
      <w:sz w:val="16"/>
      <w:szCs w:val="16"/>
      <w:lang w:val="ru-RU"/>
    </w:rPr>
  </w:style>
  <w:style w:type="table" w:styleId="a6">
    <w:name w:val="Table Grid"/>
    <w:basedOn w:val="a1"/>
    <w:rsid w:val="001F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e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dcterms:created xsi:type="dcterms:W3CDTF">2015-11-07T21:28:00Z</dcterms:created>
  <dcterms:modified xsi:type="dcterms:W3CDTF">2015-11-08T08:20:00Z</dcterms:modified>
</cp:coreProperties>
</file>